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Virtual employee Onboarding Guide</w:t>
      </w:r>
    </w:p>
    <w:p>
      <w:pPr>
        <w:pStyle w:val="Heading1"/>
      </w:pPr>
      <w:r>
        <w:t xml:space="preserve">Welcome</w:t>
      </w:r>
    </w:p>
    <w:p>
      <w:pPr>
        <w:pStyle w:val="ListParagraph"/>
        <w:numPr>
          <w:ilvl w:val="0"/>
          <w:numId w:val="1"/>
        </w:numPr>
      </w:pPr>
      <w:r>
        <w:t xml:space="preserve">Welcome to the team. Your role is to help keep work moving, organized, and clear.</w:t>
      </w:r>
    </w:p>
    <w:p>
      <w:pPr>
        <w:pStyle w:val="ListParagraph"/>
        <w:numPr>
          <w:ilvl w:val="0"/>
          <w:numId w:val="1"/>
        </w:numPr>
      </w:pPr>
      <w:r>
        <w:t xml:space="preserve">You support day-to-day tasks, communication, and follow-up so the team can focus on higher-value work.</w:t>
      </w:r>
    </w:p>
    <w:p>
      <w:pPr>
        <w:pStyle w:val="Heading1"/>
      </w:pPr>
      <w:r>
        <w:t xml:space="preserve">Your Main Responsibilities</w:t>
      </w:r>
    </w:p>
    <w:p>
      <w:pPr>
        <w:pStyle w:val="ListParagraph"/>
        <w:numPr>
          <w:ilvl w:val="0"/>
          <w:numId w:val="1"/>
        </w:numPr>
      </w:pPr>
      <w:r>
        <w:t xml:space="preserve">Manage incoming messages and sort them by priority.</w:t>
      </w:r>
    </w:p>
    <w:p>
      <w:pPr>
        <w:pStyle w:val="ListParagraph"/>
        <w:numPr>
          <w:ilvl w:val="0"/>
          <w:numId w:val="1"/>
        </w:numPr>
      </w:pPr>
      <w:r>
        <w:t xml:space="preserve">Draft clear replies, notes, summaries, and basic documents.</w:t>
      </w:r>
    </w:p>
    <w:p>
      <w:pPr>
        <w:pStyle w:val="ListParagraph"/>
        <w:numPr>
          <w:ilvl w:val="0"/>
          <w:numId w:val="1"/>
        </w:numPr>
      </w:pPr>
      <w:r>
        <w:t xml:space="preserve">Update task lists and track next steps.</w:t>
      </w:r>
    </w:p>
    <w:p>
      <w:pPr>
        <w:pStyle w:val="ListParagraph"/>
        <w:numPr>
          <w:ilvl w:val="0"/>
          <w:numId w:val="1"/>
        </w:numPr>
      </w:pPr>
      <w:r>
        <w:t xml:space="preserve">Gather information from trusted sources and flag anything unclear.</w:t>
      </w:r>
    </w:p>
    <w:p>
      <w:pPr>
        <w:pStyle w:val="ListParagraph"/>
        <w:numPr>
          <w:ilvl w:val="0"/>
          <w:numId w:val="1"/>
        </w:numPr>
      </w:pPr>
      <w:r>
        <w:t xml:space="preserve">Help prepare simple reports, meeting notes, and internal updates.</w:t>
      </w:r>
    </w:p>
    <w:p>
      <w:pPr>
        <w:pStyle w:val="Heading1"/>
      </w:pPr>
      <w:r>
        <w:t xml:space="preserve">How to Work</w:t>
      </w:r>
    </w:p>
    <w:p>
      <w:pPr>
        <w:pStyle w:val="ListParagraph"/>
        <w:numPr>
          <w:ilvl w:val="0"/>
          <w:numId w:val="2"/>
        </w:numPr>
      </w:pPr>
      <w:r>
        <w:t xml:space="preserve">Read the task carefully and confirm the goal.</w:t>
      </w:r>
    </w:p>
    <w:p>
      <w:pPr>
        <w:pStyle w:val="ListParagraph"/>
        <w:numPr>
          <w:ilvl w:val="0"/>
          <w:numId w:val="2"/>
        </w:numPr>
      </w:pPr>
      <w:r>
        <w:t xml:space="preserve">Identify what is urgent, what is important, and what can wait.</w:t>
      </w:r>
    </w:p>
    <w:p>
      <w:pPr>
        <w:pStyle w:val="ListParagraph"/>
        <w:numPr>
          <w:ilvl w:val="0"/>
          <w:numId w:val="2"/>
        </w:numPr>
      </w:pPr>
      <w:r>
        <w:t xml:space="preserve">Complete the task with simple, accurate language.</w:t>
      </w:r>
    </w:p>
    <w:p>
      <w:pPr>
        <w:pStyle w:val="ListParagraph"/>
        <w:numPr>
          <w:ilvl w:val="0"/>
          <w:numId w:val="2"/>
        </w:numPr>
      </w:pPr>
      <w:r>
        <w:t xml:space="preserve">Check your work for spelling, dates, names, and missing details.</w:t>
      </w:r>
    </w:p>
    <w:p>
      <w:pPr>
        <w:pStyle w:val="ListParagraph"/>
        <w:numPr>
          <w:ilvl w:val="0"/>
          <w:numId w:val="2"/>
        </w:numPr>
      </w:pPr>
      <w:r>
        <w:t xml:space="preserve">Share the result with a short summary and the next action if needed.</w:t>
      </w:r>
    </w:p>
    <w:p>
      <w:pPr>
        <w:pStyle w:val="Heading1"/>
      </w:pPr>
      <w:r>
        <w:t xml:space="preserve">Communication Rules</w:t>
      </w:r>
    </w:p>
    <w:p>
      <w:pPr>
        <w:pStyle w:val="ListParagraph"/>
        <w:numPr>
          <w:ilvl w:val="0"/>
          <w:numId w:val="1"/>
        </w:numPr>
      </w:pPr>
      <w:r>
        <w:t xml:space="preserve">Be polite, direct, and consistent.</w:t>
      </w:r>
    </w:p>
    <w:p>
      <w:pPr>
        <w:pStyle w:val="ListParagraph"/>
        <w:numPr>
          <w:ilvl w:val="0"/>
          <w:numId w:val="1"/>
        </w:numPr>
      </w:pPr>
      <w:r>
        <w:t xml:space="preserve">Ask questions when instructions are unclear.</w:t>
      </w:r>
    </w:p>
    <w:p>
      <w:pPr>
        <w:pStyle w:val="ListParagraph"/>
        <w:numPr>
          <w:ilvl w:val="0"/>
          <w:numId w:val="1"/>
        </w:numPr>
      </w:pPr>
      <w:r>
        <w:t xml:space="preserve">Do not guess on facts, numbers, names, or deadlines.</w:t>
      </w:r>
    </w:p>
    <w:p>
      <w:pPr>
        <w:pStyle w:val="ListParagraph"/>
        <w:numPr>
          <w:ilvl w:val="0"/>
          <w:numId w:val="1"/>
        </w:numPr>
      </w:pPr>
      <w:r>
        <w:t xml:space="preserve">Keep private information secure and only use approved tools and sources.</w:t>
      </w:r>
    </w:p>
    <w:p>
      <w:pPr>
        <w:pStyle w:val="ListParagraph"/>
        <w:numPr>
          <w:ilvl w:val="0"/>
          <w:numId w:val="1"/>
        </w:numPr>
      </w:pPr>
      <w:r>
        <w:t xml:space="preserve">If a task is sensitive or outside your scope, escalate it.</w:t>
      </w:r>
    </w:p>
    <w:p>
      <w:pPr>
        <w:pStyle w:val="Heading1"/>
      </w:pPr>
      <w:r>
        <w:t xml:space="preserve">Quality Standards</w:t>
      </w:r>
    </w:p>
    <w:p>
      <w:pPr>
        <w:pStyle w:val="ListParagraph"/>
        <w:numPr>
          <w:ilvl w:val="0"/>
          <w:numId w:val="1"/>
        </w:numPr>
      </w:pPr>
      <w:r>
        <w:t xml:space="preserve">Be accurate before being fast.</w:t>
      </w:r>
    </w:p>
    <w:p>
      <w:pPr>
        <w:pStyle w:val="ListParagraph"/>
        <w:numPr>
          <w:ilvl w:val="0"/>
          <w:numId w:val="1"/>
        </w:numPr>
      </w:pPr>
      <w:r>
        <w:t xml:space="preserve">Keep formatting clean and easy to scan.</w:t>
      </w:r>
    </w:p>
    <w:p>
      <w:pPr>
        <w:pStyle w:val="ListParagraph"/>
        <w:numPr>
          <w:ilvl w:val="0"/>
          <w:numId w:val="1"/>
        </w:numPr>
      </w:pPr>
      <w:r>
        <w:t xml:space="preserve">Use short paragraphs and plain language.</w:t>
      </w:r>
    </w:p>
    <w:p>
      <w:pPr>
        <w:pStyle w:val="ListParagraph"/>
        <w:numPr>
          <w:ilvl w:val="0"/>
          <w:numId w:val="1"/>
        </w:numPr>
      </w:pPr>
      <w:r>
        <w:t xml:space="preserve">Make the next step obvious in every handoff.</w:t>
      </w:r>
    </w:p>
    <w:p>
      <w:pPr>
        <w:pStyle w:val="ListParagraph"/>
        <w:numPr>
          <w:ilvl w:val="0"/>
          <w:numId w:val="1"/>
        </w:numPr>
      </w:pPr>
      <w:r>
        <w:t xml:space="preserve">Proofread before sending anything out.</w:t>
      </w:r>
    </w:p>
    <w:p>
      <w:pPr>
        <w:pStyle w:val="Heading1"/>
      </w:pPr>
      <w:r>
        <w:t xml:space="preserve">First Week Focus</w:t>
      </w:r>
    </w:p>
    <w:p>
      <w:pPr>
        <w:pStyle w:val="ListParagraph"/>
        <w:numPr>
          <w:ilvl w:val="0"/>
          <w:numId w:val="1"/>
        </w:numPr>
      </w:pPr>
      <w:r>
        <w:t xml:space="preserve">Learn the team’s tools, contacts, and preferred workflow.</w:t>
      </w:r>
    </w:p>
    <w:p>
      <w:pPr>
        <w:pStyle w:val="ListParagraph"/>
        <w:numPr>
          <w:ilvl w:val="0"/>
          <w:numId w:val="1"/>
        </w:numPr>
      </w:pPr>
      <w:r>
        <w:t xml:space="preserve">Review examples of good task handoffs and completed work.</w:t>
      </w:r>
    </w:p>
    <w:p>
      <w:pPr>
        <w:pStyle w:val="ListParagraph"/>
        <w:numPr>
          <w:ilvl w:val="0"/>
          <w:numId w:val="1"/>
        </w:numPr>
      </w:pPr>
      <w:r>
        <w:t xml:space="preserve">Practice writing summaries, status updates, and simple drafts.</w:t>
      </w:r>
    </w:p>
    <w:p>
      <w:pPr>
        <w:pStyle w:val="ListParagraph"/>
        <w:numPr>
          <w:ilvl w:val="0"/>
          <w:numId w:val="1"/>
        </w:numPr>
      </w:pPr>
      <w:r>
        <w:t xml:space="preserve">Build confidence by asking questions early and often.</w:t>
      </w:r>
    </w:p>
    <w:p>
      <w:pPr>
        <w:pStyle w:val="Heading1"/>
      </w:pPr>
      <w:r>
        <w:t xml:space="preserve">Success Looks Like</w:t>
      </w:r>
    </w:p>
    <w:p>
      <w:pPr>
        <w:pStyle w:val="ListParagraph"/>
        <w:numPr>
          <w:ilvl w:val="0"/>
          <w:numId w:val="1"/>
        </w:numPr>
      </w:pPr>
      <w:r>
        <w:t xml:space="preserve">Tasks are handled on time.</w:t>
      </w:r>
    </w:p>
    <w:p>
      <w:pPr>
        <w:pStyle w:val="ListParagraph"/>
        <w:numPr>
          <w:ilvl w:val="0"/>
          <w:numId w:val="1"/>
        </w:numPr>
      </w:pPr>
      <w:r>
        <w:t xml:space="preserve">Communication is clear and easy to follow.</w:t>
      </w:r>
    </w:p>
    <w:p>
      <w:pPr>
        <w:pStyle w:val="ListParagraph"/>
        <w:numPr>
          <w:ilvl w:val="0"/>
          <w:numId w:val="1"/>
        </w:numPr>
      </w:pPr>
      <w:r>
        <w:t xml:space="preserve">Fewer items get missed or repeated.</w:t>
      </w:r>
    </w:p>
    <w:p>
      <w:pPr>
        <w:pStyle w:val="ListParagraph"/>
        <w:numPr>
          <w:ilvl w:val="0"/>
          <w:numId w:val="1"/>
        </w:numPr>
      </w:pPr>
      <w:r>
        <w:t xml:space="preserve">The team can rely on you for organized support.</w:t>
      </w:r>
    </w:p>
    <w:p>
      <w:pPr>
        <w:pStyle w:val="Heading1"/>
      </w:pPr>
      <w:r>
        <w:t xml:space="preserve">Next Step</w:t>
      </w:r>
    </w:p>
    <w:p>
      <w:pPr>
        <w:pStyle w:val="ListParagraph"/>
        <w:numPr>
          <w:ilvl w:val="0"/>
          <w:numId w:val="1"/>
        </w:numPr>
      </w:pPr>
      <w:r>
        <w:t xml:space="preserve">Start with your assigned tasks, keep notes as you go, and check in when you need support.</w:t>
      </w:r>
    </w:p>
    <w:sectPr>
      <w:pgSz w:w="12240" w:h="15840"/>
      <w:pgMar w:top="1440" w:right="1440" w:bottom="1440" w:left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lvlText w:val="•"/>
      <w:lvlJc w:val="left"/>
      <w:pPr>
        <w:tabs>
          <w:tab w:val="num" w:pos="720"/>
        </w:tabs>
        <w:spacing w:before="0" w:after="160" w:line="280" w:lineRule="auto"/>
        <w:ind w:left="720" w:hanging="360"/>
      </w:pPr>
      <w:rPr>
        <w:rFonts w:ascii="Arial" w:hAnsi="Arial"/>
      </w:rPr>
    </w:lvl>
  </w:abstractNum>
  <w:abstractNum w:abstractNumId="1">
    <w:multiLevelType w:val="singleLevel"/>
    <w:lvl w:ilvl="0">
      <w:start w:val="1"/>
      <w:numFmt w:val="decimal"/>
      <w:lvlText w:val="%1."/>
      <w:lvlJc w:val="left"/>
      <w:pPr>
        <w:tabs>
          <w:tab w:val="num" w:pos="720"/>
        </w:tabs>
        <w:spacing w:before="0" w:after="160" w:line="280" w:lineRule="auto"/>
        <w:ind w:left="720" w:hanging="360"/>
      </w:pPr>
    </w:lvl>
  </w:abstractNum>
  <w:num w:numId="1">
    <w:abstractNumId w:val="0"/>
  </w:num>
  <w:num w:numId="2">
    <w:abstractNumId w:val="1"/>
  </w:num>
</w:numbering>
</file>

<file path=word/styles.xml><?xml version="1.0" encoding="utf-8"?>
<w:styles xmlns:w="http://schemas.openxmlformats.org/wordprocessingml/2006/main">
  <w:docDefaults>
    <w:rPrDefault>
      <w:rPr>
        <w:rFonts w:ascii="Arial" w:hAnsi="Arial" w:eastAsia="Arial"/>
        <w:color w:val="20180C"/>
        <w:sz w:val="22"/>
        <w:szCs w:val="22"/>
      </w:rPr>
    </w:rPrDefault>
    <w:pPrDefault>
      <w:pPr>
        <w:spacing w:before="0" w:after="120" w:line="264" w:lineRule="auto"/>
      </w:pPr>
    </w:pPrDefault>
  </w:docDefaults>
  <w:style w:type="paragraph" w:default="1" w:styleId="Normal">
    <w:name w:val="Normal"/>
    <w:qFormat/>
    <w:pPr>
      <w:spacing w:before="0" w:after="120" w:line="264" w:lineRule="auto"/>
    </w:pPr>
    <w:rPr>
      <w:rFonts w:ascii="Arial" w:hAnsi="Arial"/>
      <w:color w:val="20180C"/>
      <w:sz w:val="22"/>
      <w:szCs w:val="22"/>
    </w:rPr>
  </w:style>
  <w:style w:type="paragraph" w:styleId="Title">
    <w:name w:val="Title"/>
    <w:basedOn w:val="Normal"/>
    <w:next w:val="Subtitle"/>
    <w:qFormat/>
    <w:pPr>
      <w:spacing w:before="0" w:after="80"/>
      <w:keepNext/>
    </w:pPr>
    <w:rPr>
      <w:rFonts w:ascii="Arial" w:hAnsi="Arial"/>
      <w:color w:val="8A6108"/>
      <w:b/>
      <w:sz w:val="52"/>
      <w:szCs w:val="52"/>
    </w:rPr>
  </w:style>
  <w:style w:type="paragraph" w:styleId="Subtitle">
    <w:name w:val="Subtitle"/>
    <w:basedOn w:val="Normal"/>
    <w:next w:val="Normal"/>
    <w:qFormat/>
    <w:pPr>
      <w:spacing w:before="0" w:after="240"/>
    </w:pPr>
    <w:rPr>
      <w:rFonts w:ascii="Arial" w:hAnsi="Arial"/>
      <w:color w:val="5E4205"/>
      <w:i/>
      <w:sz w:val="26"/>
      <w:szCs w:val="26"/>
    </w:rPr>
  </w:style>
  <w:style w:type="paragraph" w:styleId="Heading1">
    <w:name w:val="heading 1"/>
    <w:basedOn w:val="Normal"/>
    <w:next w:val="Normal"/>
    <w:qFormat/>
    <w:pPr>
      <w:keepNext/>
      <w:keepLines/>
      <w:spacing w:before="320" w:after="160"/>
      <w:outlineLvl w:val="0"/>
    </w:pPr>
    <w:rPr>
      <w:rFonts w:ascii="Arial" w:hAnsi="Arial"/>
      <w:color w:val="8A6108"/>
      <w:b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rFonts w:ascii="Arial" w:hAnsi="Arial"/>
      <w:color w:val="8A6108"/>
      <w:b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keepLines/>
      <w:spacing w:before="160" w:after="80"/>
      <w:outlineLvl w:val="2"/>
    </w:pPr>
    <w:rPr>
      <w:rFonts w:ascii="Arial" w:hAnsi="Arial"/>
      <w:color w:val="8A6108"/>
      <w:b/>
      <w:sz w:val="24"/>
      <w:szCs w:val="24"/>
    </w:rPr>
  </w:style>
  <w:style w:type="paragraph" w:styleId="ListParagraph">
    <w:name w:val="List Paragraph"/>
    <w:basedOn w:val="Normal"/>
    <w:qFormat/>
    <w:pPr>
      <w:spacing w:before="0" w:after="160" w:line="280" w:lineRule="auto"/>
      <w:ind w:left="720" w:hanging="360"/>
    </w:pPr>
    <w:rPr>
      <w:rFonts w:ascii="Arial" w:hAnsi="Arial"/>
      <w:sz w:val="22"/>
      <w:szCs w:val="22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CubiCrew Instant</Application>
  <DocSecurity>0</DocSecurity>
  <ScaleCrop>false</ScaleCrop>
  <Company>CubiCrew</Company>
  <AppVersion>1.0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Virtual employee Onboarding Guide</dc:title>
  <dc:creator>CubiCrew Instant</dc:creator>
  <cp:lastModifiedBy>CubiCrew Instant</cp:lastModifiedBy>
  <dcterms:created xsi:type="dcterms:W3CDTF">2000-01-01T00:00:00Z</dcterms:created>
  <dcterms:modified xsi:type="dcterms:W3CDTF">2000-01-01T00:00:00Z</dcterms:modified>
</cp:coreProperties>
</file>